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DE67" w14:textId="77777777" w:rsidR="00FE3717" w:rsidRDefault="00000000">
      <w:pPr>
        <w:spacing w:after="40"/>
        <w:jc w:val="center"/>
      </w:pPr>
      <w:r>
        <w:rPr>
          <w:b/>
          <w:bCs/>
          <w:color w:val="1F3864"/>
          <w:sz w:val="40"/>
          <w:szCs w:val="40"/>
        </w:rPr>
        <w:t>AMIT KUMAR</w:t>
      </w:r>
    </w:p>
    <w:p w14:paraId="0CF1FD46" w14:textId="77777777" w:rsidR="00FE3717" w:rsidRDefault="00000000">
      <w:pPr>
        <w:spacing w:after="80"/>
        <w:jc w:val="center"/>
      </w:pPr>
      <w:r>
        <w:rPr>
          <w:b/>
          <w:bCs/>
          <w:color w:val="2E75B6"/>
          <w:sz w:val="22"/>
          <w:szCs w:val="22"/>
        </w:rPr>
        <w:t>Staff Software Engineer | Rust | Golang | C++ | Distributed Systems | Cloud Infrastructure | Security</w:t>
      </w:r>
    </w:p>
    <w:p w14:paraId="3A8E1077" w14:textId="77777777" w:rsidR="00FE3717" w:rsidRDefault="00000000">
      <w:pPr>
        <w:spacing w:after="40"/>
        <w:jc w:val="center"/>
      </w:pPr>
      <w:proofErr w:type="gramStart"/>
      <w:r>
        <w:rPr>
          <w:sz w:val="18"/>
          <w:szCs w:val="18"/>
        </w:rPr>
        <w:t>amitkumar25nov1@gmail.com  |</w:t>
      </w:r>
      <w:proofErr w:type="gramEnd"/>
      <w:r>
        <w:rPr>
          <w:sz w:val="18"/>
          <w:szCs w:val="18"/>
        </w:rPr>
        <w:t xml:space="preserve">  +91-</w:t>
      </w:r>
      <w:proofErr w:type="gramStart"/>
      <w:r>
        <w:rPr>
          <w:sz w:val="18"/>
          <w:szCs w:val="18"/>
        </w:rPr>
        <w:t>8860725134  |</w:t>
      </w:r>
      <w:proofErr w:type="gramEnd"/>
      <w:r>
        <w:rPr>
          <w:sz w:val="18"/>
          <w:szCs w:val="18"/>
        </w:rPr>
        <w:t xml:space="preserve">  </w:t>
      </w:r>
      <w:hyperlink r:id="rId5" w:history="1">
        <w:r>
          <w:rPr>
            <w:color w:val="2E75B6"/>
            <w:sz w:val="18"/>
            <w:szCs w:val="18"/>
            <w:u w:val="single"/>
          </w:rPr>
          <w:t>linkedin.com/in/ak25</w:t>
        </w:r>
      </w:hyperlink>
      <w:r>
        <w:rPr>
          <w:sz w:val="18"/>
          <w:szCs w:val="18"/>
        </w:rPr>
        <w:t xml:space="preserve">  |  </w:t>
      </w:r>
      <w:hyperlink r:id="rId6" w:history="1">
        <w:proofErr w:type="spellStart"/>
        <w:r>
          <w:rPr>
            <w:color w:val="2E75B6"/>
            <w:sz w:val="18"/>
            <w:szCs w:val="18"/>
            <w:u w:val="single"/>
          </w:rPr>
          <w:t>github</w:t>
        </w:r>
        <w:proofErr w:type="spellEnd"/>
        <w:r>
          <w:rPr>
            <w:color w:val="2E75B6"/>
            <w:sz w:val="18"/>
            <w:szCs w:val="18"/>
            <w:u w:val="single"/>
          </w:rPr>
          <w:t>/code-with-</w:t>
        </w:r>
        <w:proofErr w:type="spellStart"/>
        <w:r>
          <w:rPr>
            <w:color w:val="2E75B6"/>
            <w:sz w:val="18"/>
            <w:szCs w:val="18"/>
            <w:u w:val="single"/>
          </w:rPr>
          <w:t>amitk</w:t>
        </w:r>
        <w:proofErr w:type="spellEnd"/>
      </w:hyperlink>
      <w:r>
        <w:rPr>
          <w:sz w:val="18"/>
          <w:szCs w:val="18"/>
        </w:rPr>
        <w:t xml:space="preserve">  |  </w:t>
      </w:r>
      <w:hyperlink r:id="rId7" w:history="1">
        <w:r>
          <w:rPr>
            <w:color w:val="2E75B6"/>
            <w:sz w:val="18"/>
            <w:szCs w:val="18"/>
            <w:u w:val="single"/>
          </w:rPr>
          <w:t>Medium</w:t>
        </w:r>
      </w:hyperlink>
      <w:r>
        <w:rPr>
          <w:sz w:val="18"/>
          <w:szCs w:val="18"/>
        </w:rPr>
        <w:t xml:space="preserve">  |  </w:t>
      </w:r>
      <w:hyperlink r:id="rId8" w:history="1">
        <w:proofErr w:type="spellStart"/>
        <w:r>
          <w:rPr>
            <w:color w:val="2E75B6"/>
            <w:sz w:val="18"/>
            <w:szCs w:val="18"/>
            <w:u w:val="single"/>
          </w:rPr>
          <w:t>Leetcode</w:t>
        </w:r>
        <w:proofErr w:type="spellEnd"/>
      </w:hyperlink>
    </w:p>
    <w:p w14:paraId="771A7B3F" w14:textId="77777777" w:rsidR="00FE3717" w:rsidRDefault="00000000">
      <w:pPr>
        <w:pStyle w:val="Heading1"/>
      </w:pPr>
      <w:r>
        <w:t>Summary</w:t>
      </w:r>
    </w:p>
    <w:p w14:paraId="4DF70DCE" w14:textId="77777777" w:rsidR="00FE3717" w:rsidRDefault="00000000">
      <w:pPr>
        <w:spacing w:after="160"/>
      </w:pPr>
      <w:r>
        <w:t>18+ years building large-scale backend systems, cloud-native microservices platforms, identity services, event-driven architectures, and security infrastructure. Experienced in Rust, Go, C++, PostgreSQL, Kafka, Kubernetes, Terraform, AWS, and high-performance distributed systems operating at scale.</w:t>
      </w:r>
    </w:p>
    <w:p w14:paraId="19D983A9" w14:textId="77777777" w:rsidR="00FE3717" w:rsidRDefault="00000000">
      <w:pPr>
        <w:pStyle w:val="Heading1"/>
      </w:pPr>
      <w:r>
        <w:t>Core Expertise</w:t>
      </w:r>
    </w:p>
    <w:p w14:paraId="489CAC7B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Languages: Go, Rust, C++, Java, Python, React Native, Typescript</w:t>
      </w:r>
    </w:p>
    <w:p w14:paraId="3D91CC7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Distributed Systems: Event-Driven Architecture, Kafka, Asynchronous Processing, Concurrency, Backpressure Handling, Circuit Breakers, Distributed Messaging</w:t>
      </w:r>
    </w:p>
    <w:p w14:paraId="1D5DCCA5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Backend Platforms: Microservices, REST APIs, </w:t>
      </w:r>
      <w:proofErr w:type="spellStart"/>
      <w:r>
        <w:t>gRPC</w:t>
      </w:r>
      <w:proofErr w:type="spellEnd"/>
      <w:r>
        <w:t>, High-Throughput Systems, Real-Time Processing</w:t>
      </w:r>
    </w:p>
    <w:p w14:paraId="3280A07F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Cloud &amp; Infrastructure: AWS, Kubernetes, Docker, Terraform, Jenkins</w:t>
      </w:r>
    </w:p>
    <w:p w14:paraId="0B99F7B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Data Platforms: PostgreSQL, </w:t>
      </w:r>
      <w:proofErr w:type="spellStart"/>
      <w:r>
        <w:t>ClickHouse</w:t>
      </w:r>
      <w:proofErr w:type="spellEnd"/>
      <w:r>
        <w:t xml:space="preserve">, Druid, Kafka, </w:t>
      </w:r>
      <w:proofErr w:type="spellStart"/>
      <w:r>
        <w:t>CockroachDb</w:t>
      </w:r>
      <w:proofErr w:type="spellEnd"/>
    </w:p>
    <w:p w14:paraId="2CC0D736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Database: PostgreSQL query optimization, Index design and tuning, Stored procedures, High-volume write workloads, Transactional systems, Data </w:t>
      </w:r>
      <w:proofErr w:type="spellStart"/>
      <w:r>
        <w:t>modeling</w:t>
      </w:r>
      <w:proofErr w:type="spellEnd"/>
      <w:r>
        <w:t>, Query performance analysis</w:t>
      </w:r>
    </w:p>
    <w:p w14:paraId="7D0D0123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Observability: Prometheus, Grafana, ELK, </w:t>
      </w:r>
      <w:proofErr w:type="spellStart"/>
      <w:r>
        <w:t>OpenTelemetry</w:t>
      </w:r>
      <w:proofErr w:type="spellEnd"/>
      <w:r>
        <w:t xml:space="preserve">, </w:t>
      </w:r>
      <w:proofErr w:type="spellStart"/>
      <w:r>
        <w:t>Arize</w:t>
      </w:r>
      <w:proofErr w:type="spellEnd"/>
      <w:r>
        <w:t xml:space="preserve"> Phoenix (RAG)</w:t>
      </w:r>
    </w:p>
    <w:p w14:paraId="76F1A9B3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Architecture: Scalable Backend Systems, Platform Engineering, Fault Tolerance, Reliability Engineering</w:t>
      </w:r>
    </w:p>
    <w:p w14:paraId="30084053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Security: TLS/SSL, IAM, Zero Trust, PKI, DLP, IPSec</w:t>
      </w:r>
    </w:p>
    <w:p w14:paraId="4798733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Protocols: TCP, UDP, IP, SDP, SIP, MCP</w:t>
      </w:r>
    </w:p>
    <w:p w14:paraId="3E88CE43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 xml:space="preserve">AI Systems: RAG Pipelines, Vector Retrieval (FAISS), </w:t>
      </w:r>
      <w:proofErr w:type="spellStart"/>
      <w:r>
        <w:t>Ollama</w:t>
      </w:r>
      <w:proofErr w:type="spellEnd"/>
      <w:r>
        <w:t>, Qwen, LLM Integration, AI-assisted Operations, MCP (Model Context Protocol)</w:t>
      </w:r>
    </w:p>
    <w:p w14:paraId="215DAC8B" w14:textId="77777777" w:rsidR="00FE3717" w:rsidRDefault="00000000">
      <w:pPr>
        <w:pStyle w:val="Heading1"/>
      </w:pPr>
      <w:r>
        <w:t>Distributed System Highlights</w:t>
      </w:r>
    </w:p>
    <w:p w14:paraId="21B11FEC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Designed and operated distributed backend platforms processing millions of requests per second.</w:t>
      </w:r>
    </w:p>
    <w:p w14:paraId="232268E4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Built event-driven architectures using Kafka for asynchronous communication and telemetry pipelines.</w:t>
      </w:r>
    </w:p>
    <w:p w14:paraId="7A1EC99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Developed cloud-native microservices deployed on AWS and Kubernetes, provisioned via Terraform infrastructure-as-code.</w:t>
      </w:r>
    </w:p>
    <w:p w14:paraId="0A28B319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Experience designing highly concurrent systems using Golang and Rust.</w:t>
      </w:r>
    </w:p>
    <w:p w14:paraId="566B88B1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Implemented observability, monitoring, and reliability engineering practices for production systems.</w:t>
      </w:r>
    </w:p>
    <w:p w14:paraId="7667DA7F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>Operated multi-tenant Kubernetes platforms for microservices orchestration, resource isolation, and workload scheduling.</w:t>
      </w:r>
    </w:p>
    <w:p w14:paraId="09361F12" w14:textId="77777777" w:rsidR="00FE3717" w:rsidRDefault="00000000">
      <w:pPr>
        <w:pStyle w:val="Heading1"/>
      </w:pPr>
      <w:r>
        <w:t>Professional Experience</w:t>
      </w:r>
    </w:p>
    <w:p w14:paraId="7C529C6C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Netskope India — Staff Engineer</w:t>
      </w:r>
      <w:r>
        <w:rPr>
          <w:i/>
          <w:iCs/>
          <w:color w:val="2E75B6"/>
        </w:rPr>
        <w:tab/>
        <w:t>Apr 2024 – Present</w:t>
      </w:r>
    </w:p>
    <w:p w14:paraId="0847E5DB" w14:textId="77777777" w:rsidR="00FE3717" w:rsidRDefault="00000000">
      <w:pPr>
        <w:spacing w:before="100" w:after="20"/>
      </w:pPr>
      <w:r>
        <w:rPr>
          <w:b/>
          <w:bCs/>
          <w:color w:val="2E75B6"/>
        </w:rPr>
        <w:t xml:space="preserve">Netskope Proxy SSE — </w:t>
      </w:r>
      <w:proofErr w:type="spellStart"/>
      <w:r>
        <w:rPr>
          <w:b/>
          <w:bCs/>
          <w:color w:val="2E75B6"/>
        </w:rPr>
        <w:t>nsproxy</w:t>
      </w:r>
      <w:proofErr w:type="spellEnd"/>
      <w:r>
        <w:rPr>
          <w:b/>
          <w:bCs/>
          <w:color w:val="2E75B6"/>
        </w:rPr>
        <w:t xml:space="preserve"> Policy Engine</w:t>
      </w:r>
    </w:p>
    <w:p w14:paraId="4949B78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MCP Protocol support in </w:t>
      </w:r>
      <w:proofErr w:type="spellStart"/>
      <w:r>
        <w:t>nsproxy</w:t>
      </w:r>
      <w:proofErr w:type="spellEnd"/>
      <w:r>
        <w:t>. Actions: Block, Allow, Inspect, Coach</w:t>
      </w:r>
    </w:p>
    <w:p w14:paraId="2C12C65B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Implemented a SQLite-based policy distribution format replacing JSON payloads, reducing configuration transfer size and improving policy-loading efficiency in large-scale deployments for efficient UI-to-</w:t>
      </w:r>
      <w:proofErr w:type="spellStart"/>
      <w:r>
        <w:t>nsproxy</w:t>
      </w:r>
      <w:proofErr w:type="spellEnd"/>
      <w:r>
        <w:t xml:space="preserve"> transmission, with </w:t>
      </w:r>
      <w:proofErr w:type="spellStart"/>
      <w:r>
        <w:t>gzip</w:t>
      </w:r>
      <w:proofErr w:type="spellEnd"/>
      <w:r>
        <w:t xml:space="preserve"> compression for optimized bandwidth.</w:t>
      </w:r>
    </w:p>
    <w:p w14:paraId="675064C0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Optimized policy evaluation and configuration distribution paths for low-latency, high-throughput security enforcement.</w:t>
      </w:r>
    </w:p>
    <w:p w14:paraId="123615D6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Designed and enhanced DLP, Threat Prevention, and URL Filtering modules leveraging advanced policy processing.</w:t>
      </w:r>
    </w:p>
    <w:p w14:paraId="3FF05E6D" w14:textId="77777777" w:rsidR="00FE3717" w:rsidRDefault="00000000">
      <w:pPr>
        <w:spacing w:before="100" w:after="20"/>
      </w:pPr>
      <w:proofErr w:type="spellStart"/>
      <w:r>
        <w:rPr>
          <w:b/>
          <w:bCs/>
          <w:color w:val="2E75B6"/>
        </w:rPr>
        <w:t>nsproxy</w:t>
      </w:r>
      <w:proofErr w:type="spellEnd"/>
      <w:r>
        <w:rPr>
          <w:b/>
          <w:bCs/>
          <w:color w:val="2E75B6"/>
        </w:rPr>
        <w:t xml:space="preserve"> Remote Browser Isolation (RBI)</w:t>
      </w:r>
    </w:p>
    <w:p w14:paraId="0363517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Implemented core RBI backend components in C++, Go, and Java, including authentication workflows, policy enforcement, session management, and distributed service integrations driving 40% revenue growth.</w:t>
      </w:r>
    </w:p>
    <w:p w14:paraId="1439223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Reduced policy-evaluation latency by eliminating network round-trips through PostgreSQL stored procedures and optimizing authentication workflows. Implemented compressed transport mechanisms resulting in 70% bandwidth reduction. Reduced bugs by 20% with </w:t>
      </w:r>
      <w:proofErr w:type="spellStart"/>
      <w:r>
        <w:t>GoogleTest</w:t>
      </w:r>
      <w:proofErr w:type="spellEnd"/>
      <w:r>
        <w:t xml:space="preserve"> unit tests. Utilized Claude Code CLI for implementation.</w:t>
      </w:r>
    </w:p>
    <w:p w14:paraId="6EE2659B" w14:textId="77777777" w:rsidR="00FE3717" w:rsidRDefault="00000000">
      <w:pPr>
        <w:spacing w:before="100" w:after="20"/>
      </w:pPr>
      <w:r>
        <w:rPr>
          <w:b/>
          <w:bCs/>
          <w:color w:val="2E75B6"/>
        </w:rPr>
        <w:t>LLM Integration, RAG Pipeline</w:t>
      </w:r>
    </w:p>
    <w:p w14:paraId="7E60CC0A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lastRenderedPageBreak/>
        <w:t xml:space="preserve">Supported integration effort of </w:t>
      </w:r>
      <w:proofErr w:type="spellStart"/>
      <w:r>
        <w:t>Ollama</w:t>
      </w:r>
      <w:proofErr w:type="spellEnd"/>
      <w:r>
        <w:t xml:space="preserve"> (Qwen 5.1) LLM for automated policy text translation, enhancing policy engine capabilities through AI-driven natural language processing.</w:t>
      </w:r>
    </w:p>
    <w:p w14:paraId="628088A7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>Built a Retrieval-Augmented Generation (RAG) pipeline for large-scale security log analysis, combining vector retrieval and LLM-based reasoning to accelerate incident investigation and policy troubleshooting.</w:t>
      </w:r>
    </w:p>
    <w:p w14:paraId="78075398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Juniper Networks — Staff Engineer</w:t>
      </w:r>
      <w:r>
        <w:rPr>
          <w:i/>
          <w:iCs/>
          <w:color w:val="2E75B6"/>
        </w:rPr>
        <w:tab/>
        <w:t>Apr 2021 – Apr 2024</w:t>
      </w:r>
    </w:p>
    <w:p w14:paraId="4C1EE1C2" w14:textId="77777777" w:rsidR="00FE3717" w:rsidRDefault="00000000">
      <w:pPr>
        <w:spacing w:before="100" w:after="20"/>
      </w:pPr>
      <w:r>
        <w:rPr>
          <w:b/>
          <w:bCs/>
          <w:color w:val="2E75B6"/>
        </w:rPr>
        <w:t>JIMS (Juniper Identity Management Service) &amp; JSE (Juniper Secure Edge)</w:t>
      </w:r>
    </w:p>
    <w:p w14:paraId="57C7ACE9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Designed and developed JIMS (C++) to JIMS (Rust) integration on AWS, pulling identities from Active Directory and Azure AD, storing in Postgres; resolved critical race conditions in production. JIMS (Rust) serving 1.5M+ requests/sec.</w:t>
      </w:r>
    </w:p>
    <w:p w14:paraId="224153E4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Implemented high-throughput Rust services using Tokio async runtime, concurrency primitives, and Kafka-based event pipelines. Debugged and resolved production race conditions affecting identity synchronization consistency under high concurrency workloads. Event driven pipeline Kafka integration, and Prometheus/Grafana metrics emission.</w:t>
      </w:r>
    </w:p>
    <w:p w14:paraId="3F3C2539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Architected and developed cloud-native backend services (Rust, Golang, C++) supporting large-scale highly available distributed systems.</w:t>
      </w:r>
    </w:p>
    <w:p w14:paraId="016CDBEB" w14:textId="77777777" w:rsidR="00FE3717" w:rsidRDefault="00000000">
      <w:pPr>
        <w:spacing w:before="100" w:after="20"/>
      </w:pPr>
      <w:r>
        <w:rPr>
          <w:b/>
          <w:bCs/>
          <w:color w:val="2E75B6"/>
        </w:rPr>
        <w:t>GPU Compute Infrastructure (Internal Platform) — GPU Farm</w:t>
      </w:r>
    </w:p>
    <w:p w14:paraId="483D828A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Designed distributed GPU compute platform using Nvidia CUDA/OpenCL, Nvidia DCGM.</w:t>
      </w:r>
    </w:p>
    <w:p w14:paraId="7AC5BC80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Improved hashing performance by </w:t>
      </w:r>
      <w:r>
        <w:rPr>
          <w:b/>
          <w:bCs/>
        </w:rPr>
        <w:t>70%</w:t>
      </w:r>
      <w:r>
        <w:t xml:space="preserve"> (MD5 to argon2i) and encryption efficiency by </w:t>
      </w:r>
      <w:r>
        <w:rPr>
          <w:b/>
          <w:bCs/>
        </w:rPr>
        <w:t>60%</w:t>
      </w:r>
      <w:r>
        <w:t xml:space="preserve"> (</w:t>
      </w:r>
      <w:proofErr w:type="spellStart"/>
      <w:r>
        <w:t>openssl</w:t>
      </w:r>
      <w:proofErr w:type="spellEnd"/>
      <w:r>
        <w:t xml:space="preserve"> to </w:t>
      </w:r>
      <w:proofErr w:type="spellStart"/>
      <w:r>
        <w:t>cpuminer</w:t>
      </w:r>
      <w:proofErr w:type="spellEnd"/>
      <w:r>
        <w:t>)</w:t>
      </w:r>
    </w:p>
    <w:p w14:paraId="0EDD7409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Built resource monitoring and enforcement system for multi-tenant GPU workloads in Golang, Python</w:t>
      </w:r>
    </w:p>
    <w:p w14:paraId="60B948B8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proofErr w:type="spellStart"/>
      <w:r>
        <w:t>Makefile</w:t>
      </w:r>
      <w:proofErr w:type="spellEnd"/>
      <w:r>
        <w:t xml:space="preserve"> cross compiling using arm toolchain, running compiled build inside docker</w:t>
      </w:r>
    </w:p>
    <w:p w14:paraId="3F27B7AD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AMD — Embedded MTS Software Engineer</w:t>
      </w:r>
      <w:r>
        <w:rPr>
          <w:i/>
          <w:iCs/>
          <w:color w:val="2E75B6"/>
        </w:rPr>
        <w:tab/>
        <w:t>Jun 2020 – Jul 2021</w:t>
      </w:r>
    </w:p>
    <w:p w14:paraId="71BE32D9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Developed low-level tools for GPU diagnostics and hardware introspection</w:t>
      </w:r>
    </w:p>
    <w:p w14:paraId="28B1A83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Built VMware </w:t>
      </w:r>
      <w:proofErr w:type="spellStart"/>
      <w:r>
        <w:t>ESXi</w:t>
      </w:r>
      <w:proofErr w:type="spellEnd"/>
      <w:r>
        <w:t xml:space="preserve"> drivers to access PCI config space, GPU registers, and system metrics</w:t>
      </w:r>
    </w:p>
    <w:p w14:paraId="428F29B6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Added support for next-gen GPUs (MI300 series)</w:t>
      </w:r>
    </w:p>
    <w:p w14:paraId="093FFBE5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 xml:space="preserve">Designed cross-platform tools using C/C++, OpenGL, Java, </w:t>
      </w:r>
      <w:proofErr w:type="spellStart"/>
      <w:r>
        <w:t>Cmake</w:t>
      </w:r>
      <w:proofErr w:type="spellEnd"/>
      <w:r>
        <w:t>, boost</w:t>
      </w:r>
    </w:p>
    <w:p w14:paraId="76AF2C52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Red Hat — Senior Software Engineer</w:t>
      </w:r>
      <w:r>
        <w:rPr>
          <w:i/>
          <w:iCs/>
          <w:color w:val="2E75B6"/>
        </w:rPr>
        <w:tab/>
        <w:t>Jul 2016 – Jun 2020</w:t>
      </w:r>
    </w:p>
    <w:p w14:paraId="39444578" w14:textId="77777777" w:rsidR="00FE3717" w:rsidRDefault="00000000">
      <w:pPr>
        <w:spacing w:before="100" w:after="20"/>
      </w:pPr>
      <w:r>
        <w:rPr>
          <w:b/>
          <w:bCs/>
          <w:color w:val="2E75B6"/>
        </w:rPr>
        <w:t>SSSD (System Security Services Daemon)</w:t>
      </w:r>
    </w:p>
    <w:p w14:paraId="0B29D3DB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Optimized LDAP/LDAPS request handling paths in SSSD, reducing timeout-related failures and improving performance for large enterprise directory environments.</w:t>
      </w:r>
    </w:p>
    <w:p w14:paraId="5EB12211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Introduced timeout and resource optimization mechanisms</w:t>
      </w:r>
    </w:p>
    <w:p w14:paraId="4C74D824" w14:textId="77777777" w:rsidR="00FE3717" w:rsidRDefault="00000000">
      <w:pPr>
        <w:spacing w:before="100" w:after="20"/>
      </w:pPr>
      <w:proofErr w:type="gramStart"/>
      <w:r>
        <w:rPr>
          <w:b/>
          <w:bCs/>
          <w:color w:val="2E75B6"/>
        </w:rPr>
        <w:t>Open Source</w:t>
      </w:r>
      <w:proofErr w:type="gramEnd"/>
      <w:r>
        <w:rPr>
          <w:b/>
          <w:bCs/>
          <w:color w:val="2E75B6"/>
        </w:rPr>
        <w:t xml:space="preserve"> Contributions</w:t>
      </w:r>
    </w:p>
    <w:p w14:paraId="3994C17C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Fixed critical security vulnerabilities in </w:t>
      </w:r>
      <w:r>
        <w:rPr>
          <w:b/>
          <w:bCs/>
        </w:rPr>
        <w:t>Samba file server</w:t>
      </w:r>
      <w:r>
        <w:t xml:space="preserve">, reducing issues by </w:t>
      </w:r>
      <w:r>
        <w:rPr>
          <w:b/>
          <w:bCs/>
        </w:rPr>
        <w:t>40%</w:t>
      </w:r>
    </w:p>
    <w:p w14:paraId="1ACF74D0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Developed smart card drivers (</w:t>
      </w:r>
      <w:proofErr w:type="spellStart"/>
      <w:r>
        <w:t>OpenSC</w:t>
      </w:r>
      <w:proofErr w:type="spellEnd"/>
      <w:r>
        <w:t>) for secure authentication</w:t>
      </w:r>
    </w:p>
    <w:p w14:paraId="23C0FCF9" w14:textId="77777777" w:rsidR="00FE3717" w:rsidRDefault="00000000">
      <w:pPr>
        <w:spacing w:before="100" w:after="20"/>
      </w:pPr>
      <w:r>
        <w:rPr>
          <w:b/>
          <w:bCs/>
          <w:color w:val="2E75B6"/>
        </w:rPr>
        <w:t>Automation &amp; Analytics (Red Hat Support Insights)</w:t>
      </w:r>
    </w:p>
    <w:p w14:paraId="3DB592C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Built Python-based system for automated log analysis and proactive issue detection</w:t>
      </w:r>
    </w:p>
    <w:p w14:paraId="79CCD094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proofErr w:type="gramStart"/>
      <w:r>
        <w:t>Open source</w:t>
      </w:r>
      <w:proofErr w:type="gramEnd"/>
      <w:r>
        <w:t xml:space="preserve"> Automated Insights Processing in Python</w:t>
      </w:r>
    </w:p>
    <w:p w14:paraId="416ABA5F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 xml:space="preserve">Developed a Python 3.7 parser for enabling efficient data extraction from </w:t>
      </w:r>
      <w:proofErr w:type="spellStart"/>
      <w:r>
        <w:t>sosreports</w:t>
      </w:r>
      <w:proofErr w:type="spellEnd"/>
      <w:r>
        <w:t xml:space="preserve"> and analysis for proactive issue detection</w:t>
      </w:r>
    </w:p>
    <w:p w14:paraId="367CAB0D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HCL Technologies (Cisco) — Senior Lead Engineer</w:t>
      </w:r>
      <w:r>
        <w:rPr>
          <w:i/>
          <w:iCs/>
          <w:color w:val="2E75B6"/>
        </w:rPr>
        <w:tab/>
        <w:t>Jul 2014 – Jul 2016</w:t>
      </w:r>
    </w:p>
    <w:p w14:paraId="67BAD1B6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Developed features for Cisco ASA security platform (IKE, SSL, OCSP)</w:t>
      </w:r>
    </w:p>
    <w:p w14:paraId="050C119B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Improved certificate validation reliability and reduced production issues</w:t>
      </w:r>
    </w:p>
    <w:p w14:paraId="3B0C1CA8" w14:textId="77777777" w:rsidR="00FE3717" w:rsidRDefault="00000000">
      <w:pPr>
        <w:spacing w:before="100" w:after="20"/>
      </w:pPr>
      <w:r>
        <w:rPr>
          <w:b/>
          <w:bCs/>
          <w:color w:val="2E75B6"/>
        </w:rPr>
        <w:t>Customer Relationship Management</w:t>
      </w:r>
    </w:p>
    <w:p w14:paraId="5AB43F75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Technologies: React Native, Golang, AWS, Docker, Kubernetes, Scalability, Reliability, Postgres</w:t>
      </w:r>
    </w:p>
    <w:p w14:paraId="4FF350F5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Mobile App in React Native &amp; Web interface in Typescript, </w:t>
      </w:r>
      <w:proofErr w:type="spellStart"/>
      <w:r>
        <w:t>Javascript</w:t>
      </w:r>
      <w:proofErr w:type="spellEnd"/>
      <w:r>
        <w:t xml:space="preserve"> where tenant can enter customer information</w:t>
      </w:r>
    </w:p>
    <w:p w14:paraId="44759E98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>Golang backend can authenticate and provide JWT Token. Postgres DB access using REST API.</w:t>
      </w:r>
    </w:p>
    <w:p w14:paraId="6F521405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Samsung — Lead Engineer</w:t>
      </w:r>
      <w:r>
        <w:rPr>
          <w:i/>
          <w:iCs/>
          <w:color w:val="2E75B6"/>
        </w:rPr>
        <w:tab/>
        <w:t>Jul 2010 – Jul 2014</w:t>
      </w:r>
    </w:p>
    <w:p w14:paraId="3AD6E5C0" w14:textId="77777777" w:rsidR="00FE3717" w:rsidRDefault="00000000">
      <w:pPr>
        <w:spacing w:before="100" w:after="20"/>
      </w:pPr>
      <w:r>
        <w:rPr>
          <w:b/>
          <w:bCs/>
          <w:color w:val="2E75B6"/>
        </w:rPr>
        <w:t>Samsung Smart TV</w:t>
      </w:r>
    </w:p>
    <w:p w14:paraId="6138B9CF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Built high-performance applications for Smart TV platforms</w:t>
      </w:r>
    </w:p>
    <w:p w14:paraId="583D29D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Improved hardware acceleration throughput by </w:t>
      </w:r>
      <w:r>
        <w:rPr>
          <w:b/>
          <w:bCs/>
        </w:rPr>
        <w:t>80%</w:t>
      </w:r>
      <w:r>
        <w:t xml:space="preserve"> of Cavium Nitro Card</w:t>
      </w:r>
    </w:p>
    <w:p w14:paraId="3D7B0FAC" w14:textId="77777777" w:rsidR="00FE3717" w:rsidRDefault="00000000">
      <w:pPr>
        <w:spacing w:before="100" w:after="20"/>
      </w:pPr>
      <w:r>
        <w:rPr>
          <w:b/>
          <w:bCs/>
          <w:color w:val="2E75B6"/>
        </w:rPr>
        <w:t>Optimized POS Application Performance (Token Bucket Algorithm)</w:t>
      </w:r>
    </w:p>
    <w:p w14:paraId="351508E9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lastRenderedPageBreak/>
        <w:t>Identified a bottleneck in a Point-of-Sale (POS) application causing packet drops and retransmissions.</w:t>
      </w:r>
    </w:p>
    <w:p w14:paraId="03039ACE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Implemented the Token Bucket Algorithm to establish rate control and significantly improve application performance.</w:t>
      </w:r>
    </w:p>
    <w:p w14:paraId="3C56813D" w14:textId="77777777" w:rsidR="00FE3717" w:rsidRDefault="00000000">
      <w:pPr>
        <w:spacing w:before="100" w:after="20"/>
      </w:pPr>
      <w:r>
        <w:rPr>
          <w:b/>
          <w:bCs/>
          <w:color w:val="2E75B6"/>
        </w:rPr>
        <w:t>Developed Train Control System Message Layer (C)</w:t>
      </w:r>
    </w:p>
    <w:p w14:paraId="5DA8E80A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>Designed and implemented the message layer for a critical train control system. This layer facilitates communication between the central office server (controller) and locomotives, ensuring reliable data exchange for safe and efficient train operation.</w:t>
      </w:r>
    </w:p>
    <w:p w14:paraId="33DAA12C" w14:textId="77777777" w:rsidR="00FE3717" w:rsidRDefault="00000000">
      <w:pPr>
        <w:tabs>
          <w:tab w:val="right" w:pos="9360"/>
        </w:tabs>
        <w:spacing w:before="160" w:after="20"/>
      </w:pPr>
      <w:r>
        <w:rPr>
          <w:b/>
          <w:bCs/>
          <w:color w:val="1F3864"/>
          <w:sz w:val="22"/>
          <w:szCs w:val="22"/>
        </w:rPr>
        <w:t>Mtree — Software Engineer</w:t>
      </w:r>
      <w:r>
        <w:rPr>
          <w:i/>
          <w:iCs/>
          <w:color w:val="2E75B6"/>
        </w:rPr>
        <w:tab/>
        <w:t>Aug 2006 – Dec 2010</w:t>
      </w:r>
    </w:p>
    <w:p w14:paraId="6565F125" w14:textId="77777777" w:rsidR="00FE3717" w:rsidRDefault="00000000">
      <w:pPr>
        <w:spacing w:before="100" w:after="20"/>
      </w:pPr>
      <w:r>
        <w:rPr>
          <w:b/>
          <w:bCs/>
          <w:color w:val="2E75B6"/>
        </w:rPr>
        <w:t>HAIPE Protocol Development</w:t>
      </w:r>
    </w:p>
    <w:p w14:paraId="12E10251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HAIPE on </w:t>
      </w:r>
      <w:proofErr w:type="spellStart"/>
      <w:r>
        <w:t>Qualnet</w:t>
      </w:r>
      <w:proofErr w:type="spellEnd"/>
      <w:r>
        <w:t xml:space="preserve"> in C++, Visual Studio Code. IPSec+ over </w:t>
      </w:r>
      <w:proofErr w:type="spellStart"/>
      <w:r>
        <w:t>ipsec</w:t>
      </w:r>
      <w:proofErr w:type="spellEnd"/>
      <w:r>
        <w:t>.</w:t>
      </w:r>
    </w:p>
    <w:p w14:paraId="5D22AA2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Developed Bell-</w:t>
      </w:r>
      <w:proofErr w:type="spellStart"/>
      <w:r>
        <w:t>LaPadula</w:t>
      </w:r>
      <w:proofErr w:type="spellEnd"/>
      <w:r>
        <w:t xml:space="preserve"> Model in C++: Provides granular access control preventing unauthorized access to sensitive data.</w:t>
      </w:r>
    </w:p>
    <w:p w14:paraId="15E67403" w14:textId="77777777" w:rsidR="00FE3717" w:rsidRDefault="00000000">
      <w:pPr>
        <w:spacing w:before="100" w:after="20"/>
      </w:pPr>
      <w:r>
        <w:rPr>
          <w:b/>
          <w:bCs/>
          <w:color w:val="2E75B6"/>
        </w:rPr>
        <w:t>Bharti Airtel Video Delivery Platform (VDP) with AIL (Airtel Live)</w:t>
      </w:r>
    </w:p>
    <w:p w14:paraId="44FD4266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Designed and implemented the Application Interface Layer (AIL) for Airtel Live, an innovative VDP platform that streamed audio and video content to 3G mobile phones.</w:t>
      </w:r>
    </w:p>
    <w:p w14:paraId="42E91C72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This project utilized Session Initiation Protocol (SIP) and Session Description Protocol (SDP) for efficient communication and content delivery.</w:t>
      </w:r>
    </w:p>
    <w:p w14:paraId="03F50FA5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>Developed Multimedia Portal Application (VDP). This application facilitated seamless user interaction with the platform, enabling access to rich multimedia content.</w:t>
      </w:r>
    </w:p>
    <w:p w14:paraId="6B65D254" w14:textId="77777777" w:rsidR="00FE3717" w:rsidRDefault="00000000">
      <w:pPr>
        <w:pStyle w:val="Heading1"/>
      </w:pPr>
      <w:r>
        <w:t>Selected Projects</w:t>
      </w:r>
    </w:p>
    <w:p w14:paraId="3C42D2DB" w14:textId="77777777" w:rsidR="00FE3717" w:rsidRDefault="00000000">
      <w:pPr>
        <w:spacing w:before="100" w:after="20"/>
      </w:pPr>
      <w:r>
        <w:rPr>
          <w:b/>
          <w:bCs/>
          <w:color w:val="2E75B6"/>
        </w:rPr>
        <w:t>Zero Trust Forward Proxy (</w:t>
      </w:r>
      <w:proofErr w:type="spellStart"/>
      <w:r>
        <w:rPr>
          <w:b/>
          <w:bCs/>
          <w:color w:val="2E75B6"/>
        </w:rPr>
        <w:t>github</w:t>
      </w:r>
      <w:proofErr w:type="spellEnd"/>
      <w:r>
        <w:rPr>
          <w:b/>
          <w:bCs/>
          <w:color w:val="2E75B6"/>
        </w:rPr>
        <w:t>)</w:t>
      </w:r>
    </w:p>
    <w:p w14:paraId="6A9FFC97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Production-oriented forward proxy inspired by Netskope/Zscaler architectures.</w:t>
      </w:r>
    </w:p>
    <w:p w14:paraId="16AA0F50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HTTPS interception, identity-aware policies, DLP inspection, JSON audit logging, and Prometheus metrics.</w:t>
      </w:r>
    </w:p>
    <w:p w14:paraId="151A3D77" w14:textId="77777777" w:rsidR="00FE3717" w:rsidRDefault="00000000">
      <w:pPr>
        <w:spacing w:before="100" w:after="20"/>
      </w:pPr>
      <w:r>
        <w:rPr>
          <w:b/>
          <w:bCs/>
          <w:color w:val="2E75B6"/>
        </w:rPr>
        <w:t>Cloud-Native CRM Engine (</w:t>
      </w:r>
      <w:proofErr w:type="spellStart"/>
      <w:r>
        <w:rPr>
          <w:b/>
          <w:bCs/>
          <w:color w:val="2E75B6"/>
        </w:rPr>
        <w:t>github</w:t>
      </w:r>
      <w:proofErr w:type="spellEnd"/>
      <w:r>
        <w:rPr>
          <w:b/>
          <w:bCs/>
          <w:color w:val="2E75B6"/>
        </w:rPr>
        <w:t>)</w:t>
      </w:r>
    </w:p>
    <w:p w14:paraId="2AB4CA0F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Multi-tenant CRM platform using Golang, React Native, Typescript, PostgreSQL, Docker, Kubernetes, and AWS.</w:t>
      </w:r>
    </w:p>
    <w:p w14:paraId="74B87464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Customer onboarding, lead management, authentication, workflow automation, and reporting services. Scalable REST APIs and JWT-based authentication.</w:t>
      </w:r>
    </w:p>
    <w:p w14:paraId="63562373" w14:textId="77777777" w:rsidR="00FE3717" w:rsidRDefault="00000000">
      <w:pPr>
        <w:spacing w:before="100" w:after="20"/>
      </w:pPr>
      <w:r>
        <w:rPr>
          <w:b/>
          <w:bCs/>
          <w:color w:val="2E75B6"/>
        </w:rPr>
        <w:t>Distributed GPU Compute Platform</w:t>
      </w:r>
    </w:p>
    <w:p w14:paraId="7A9AEE2E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Multi-node GPU execution framework using Go, Python, CUDA, and OpenCL.</w:t>
      </w:r>
    </w:p>
    <w:p w14:paraId="24B06122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Workload scheduling, resource monitoring, and telemetry collection.</w:t>
      </w:r>
    </w:p>
    <w:p w14:paraId="1D8B2A19" w14:textId="77777777" w:rsidR="00FE3717" w:rsidRDefault="00000000">
      <w:pPr>
        <w:spacing w:before="100" w:after="20"/>
      </w:pPr>
      <w:r>
        <w:rPr>
          <w:b/>
          <w:bCs/>
          <w:color w:val="2E75B6"/>
        </w:rPr>
        <w:t>Enterprise Search Agent (Claude Code)</w:t>
      </w:r>
    </w:p>
    <w:p w14:paraId="7EDAC543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Unified search across enterprise tools (Drive, Jira, GitHub)</w:t>
      </w:r>
    </w:p>
    <w:p w14:paraId="29CEA6C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Implemented using LLM-based workflows and context protocols</w:t>
      </w:r>
    </w:p>
    <w:p w14:paraId="77E121D7" w14:textId="77777777" w:rsidR="00FE3717" w:rsidRDefault="00000000">
      <w:pPr>
        <w:spacing w:before="100" w:after="20"/>
      </w:pPr>
      <w:r>
        <w:rPr>
          <w:b/>
          <w:bCs/>
          <w:color w:val="2E75B6"/>
        </w:rPr>
        <w:t>On-call Assistant (AI-driven Ops Tool)</w:t>
      </w:r>
    </w:p>
    <w:p w14:paraId="12DC377C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>Processes alerts and runbooks to suggest automated remediation steps</w:t>
      </w:r>
    </w:p>
    <w:p w14:paraId="2549459F" w14:textId="77777777" w:rsidR="00FE3717" w:rsidRDefault="00000000">
      <w:pPr>
        <w:pStyle w:val="Heading1"/>
      </w:pPr>
      <w:r>
        <w:t>Education</w:t>
      </w:r>
    </w:p>
    <w:p w14:paraId="0700B9BC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Master's (Computer Science) — Ongoing</w:t>
      </w:r>
    </w:p>
    <w:p w14:paraId="41E21406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>PGDM (Information Technology) — AIMA</w:t>
      </w:r>
    </w:p>
    <w:p w14:paraId="192702E6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proofErr w:type="spellStart"/>
      <w:proofErr w:type="gramStart"/>
      <w:r>
        <w:t>B.Tech</w:t>
      </w:r>
      <w:proofErr w:type="spellEnd"/>
      <w:proofErr w:type="gramEnd"/>
      <w:r>
        <w:t xml:space="preserve"> (Electronics &amp; Communication) — UPTU University</w:t>
      </w:r>
    </w:p>
    <w:p w14:paraId="08A6E76F" w14:textId="77777777" w:rsidR="00FE3717" w:rsidRDefault="00000000">
      <w:pPr>
        <w:pStyle w:val="Heading1"/>
      </w:pPr>
      <w:r>
        <w:t>Key Impact Highlights</w:t>
      </w:r>
    </w:p>
    <w:p w14:paraId="06093172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Scaled backend systems to </w:t>
      </w:r>
      <w:r>
        <w:rPr>
          <w:b/>
          <w:bCs/>
        </w:rPr>
        <w:t>1.5M+ requests/sec</w:t>
      </w:r>
    </w:p>
    <w:p w14:paraId="29BA84A8" w14:textId="77777777" w:rsidR="00FE3717" w:rsidRDefault="00000000">
      <w:pPr>
        <w:pStyle w:val="ListParagraph"/>
        <w:numPr>
          <w:ilvl w:val="0"/>
          <w:numId w:val="2"/>
        </w:numPr>
        <w:spacing w:after="40"/>
      </w:pPr>
      <w:r>
        <w:t xml:space="preserve">Delivered </w:t>
      </w:r>
      <w:r>
        <w:rPr>
          <w:b/>
          <w:bCs/>
        </w:rPr>
        <w:t>40% revenue-impacting feature</w:t>
      </w:r>
      <w:r>
        <w:t xml:space="preserve"> (RBI)</w:t>
      </w:r>
    </w:p>
    <w:p w14:paraId="737FFB3E" w14:textId="77777777" w:rsidR="00FE3717" w:rsidRDefault="00000000">
      <w:pPr>
        <w:pStyle w:val="ListParagraph"/>
        <w:numPr>
          <w:ilvl w:val="0"/>
          <w:numId w:val="2"/>
        </w:numPr>
        <w:spacing w:after="160"/>
      </w:pPr>
      <w:r>
        <w:t xml:space="preserve">Reduced bandwidth usage by </w:t>
      </w:r>
      <w:r>
        <w:rPr>
          <w:b/>
          <w:bCs/>
        </w:rPr>
        <w:t>70% in production systems</w:t>
      </w:r>
    </w:p>
    <w:sectPr w:rsidR="00FE3717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1FAA"/>
    <w:multiLevelType w:val="hybridMultilevel"/>
    <w:tmpl w:val="8A58CD26"/>
    <w:lvl w:ilvl="0" w:tplc="EAE26390">
      <w:start w:val="1"/>
      <w:numFmt w:val="bullet"/>
      <w:lvlText w:val="●"/>
      <w:lvlJc w:val="left"/>
      <w:pPr>
        <w:ind w:left="720" w:hanging="360"/>
      </w:pPr>
    </w:lvl>
    <w:lvl w:ilvl="1" w:tplc="E37E0516">
      <w:start w:val="1"/>
      <w:numFmt w:val="bullet"/>
      <w:lvlText w:val="○"/>
      <w:lvlJc w:val="left"/>
      <w:pPr>
        <w:ind w:left="1440" w:hanging="360"/>
      </w:pPr>
    </w:lvl>
    <w:lvl w:ilvl="2" w:tplc="5F8614A4">
      <w:start w:val="1"/>
      <w:numFmt w:val="bullet"/>
      <w:lvlText w:val="■"/>
      <w:lvlJc w:val="left"/>
      <w:pPr>
        <w:ind w:left="2160" w:hanging="360"/>
      </w:pPr>
    </w:lvl>
    <w:lvl w:ilvl="3" w:tplc="30FEC9FE">
      <w:start w:val="1"/>
      <w:numFmt w:val="bullet"/>
      <w:lvlText w:val="●"/>
      <w:lvlJc w:val="left"/>
      <w:pPr>
        <w:ind w:left="2880" w:hanging="360"/>
      </w:pPr>
    </w:lvl>
    <w:lvl w:ilvl="4" w:tplc="C21ADFC8">
      <w:start w:val="1"/>
      <w:numFmt w:val="bullet"/>
      <w:lvlText w:val="○"/>
      <w:lvlJc w:val="left"/>
      <w:pPr>
        <w:ind w:left="3600" w:hanging="360"/>
      </w:pPr>
    </w:lvl>
    <w:lvl w:ilvl="5" w:tplc="ADCE474C">
      <w:start w:val="1"/>
      <w:numFmt w:val="bullet"/>
      <w:lvlText w:val="■"/>
      <w:lvlJc w:val="left"/>
      <w:pPr>
        <w:ind w:left="4320" w:hanging="360"/>
      </w:pPr>
    </w:lvl>
    <w:lvl w:ilvl="6" w:tplc="94947C60">
      <w:start w:val="1"/>
      <w:numFmt w:val="bullet"/>
      <w:lvlText w:val="●"/>
      <w:lvlJc w:val="left"/>
      <w:pPr>
        <w:ind w:left="5040" w:hanging="360"/>
      </w:pPr>
    </w:lvl>
    <w:lvl w:ilvl="7" w:tplc="D7DE128A">
      <w:start w:val="1"/>
      <w:numFmt w:val="bullet"/>
      <w:lvlText w:val="●"/>
      <w:lvlJc w:val="left"/>
      <w:pPr>
        <w:ind w:left="5760" w:hanging="360"/>
      </w:pPr>
    </w:lvl>
    <w:lvl w:ilvl="8" w:tplc="9834A0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12011A1"/>
    <w:multiLevelType w:val="hybridMultilevel"/>
    <w:tmpl w:val="F1063BD4"/>
    <w:lvl w:ilvl="0" w:tplc="8E4692BC">
      <w:start w:val="1"/>
      <w:numFmt w:val="bullet"/>
      <w:lvlText w:val="•"/>
      <w:lvlJc w:val="left"/>
      <w:pPr>
        <w:ind w:left="360" w:hanging="270"/>
      </w:pPr>
    </w:lvl>
    <w:lvl w:ilvl="1" w:tplc="E40C473E">
      <w:numFmt w:val="decimal"/>
      <w:lvlText w:val=""/>
      <w:lvlJc w:val="left"/>
    </w:lvl>
    <w:lvl w:ilvl="2" w:tplc="81E6C7E8">
      <w:numFmt w:val="decimal"/>
      <w:lvlText w:val=""/>
      <w:lvlJc w:val="left"/>
    </w:lvl>
    <w:lvl w:ilvl="3" w:tplc="CB482C60">
      <w:numFmt w:val="decimal"/>
      <w:lvlText w:val=""/>
      <w:lvlJc w:val="left"/>
    </w:lvl>
    <w:lvl w:ilvl="4" w:tplc="E766C2EC">
      <w:numFmt w:val="decimal"/>
      <w:lvlText w:val=""/>
      <w:lvlJc w:val="left"/>
    </w:lvl>
    <w:lvl w:ilvl="5" w:tplc="503A1C78">
      <w:numFmt w:val="decimal"/>
      <w:lvlText w:val=""/>
      <w:lvlJc w:val="left"/>
    </w:lvl>
    <w:lvl w:ilvl="6" w:tplc="721295FA">
      <w:numFmt w:val="decimal"/>
      <w:lvlText w:val=""/>
      <w:lvlJc w:val="left"/>
    </w:lvl>
    <w:lvl w:ilvl="7" w:tplc="3D544C28">
      <w:numFmt w:val="decimal"/>
      <w:lvlText w:val=""/>
      <w:lvlJc w:val="left"/>
    </w:lvl>
    <w:lvl w:ilvl="8" w:tplc="F4E8F098">
      <w:numFmt w:val="decimal"/>
      <w:lvlText w:val=""/>
      <w:lvlJc w:val="left"/>
    </w:lvl>
  </w:abstractNum>
  <w:num w:numId="1" w16cid:durableId="1993631324">
    <w:abstractNumId w:val="0"/>
    <w:lvlOverride w:ilvl="0">
      <w:startOverride w:val="1"/>
    </w:lvlOverride>
  </w:num>
  <w:num w:numId="2" w16cid:durableId="21090363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717"/>
    <w:rsid w:val="0036329C"/>
    <w:rsid w:val="0063161D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A767E"/>
  <w15:docId w15:val="{96274D3D-80ED-4ECB-84B7-02A8A1DF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33333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2" w:color="2E75B6"/>
      </w:pBdr>
      <w:spacing w:before="220" w:after="100"/>
      <w:outlineLvl w:val="0"/>
    </w:pPr>
    <w:rPr>
      <w:b/>
      <w:bCs/>
      <w:caps/>
      <w:color w:val="1F3864"/>
      <w:sz w:val="24"/>
      <w:szCs w:val="24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tcode.com/BrianWillTrickYo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um.com/@everythingismindg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code-with-amitk/" TargetMode="External"/><Relationship Id="rId5" Type="http://schemas.openxmlformats.org/officeDocument/2006/relationships/hyperlink" Target="https://www.linkedin.com/in/ak2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amit kumar</cp:lastModifiedBy>
  <cp:revision>2</cp:revision>
  <dcterms:created xsi:type="dcterms:W3CDTF">2026-06-30T07:17:00Z</dcterms:created>
  <dcterms:modified xsi:type="dcterms:W3CDTF">2026-06-30T07:17:00Z</dcterms:modified>
</cp:coreProperties>
</file>